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A5D1" w14:textId="77777777" w:rsidR="00495B11" w:rsidRDefault="00495B11" w:rsidP="00495B11">
      <w:r>
        <w:t>ELSING  PARISH  COUNCIL</w:t>
      </w:r>
    </w:p>
    <w:p w14:paraId="3AF737E4" w14:textId="57585850" w:rsidR="00495B11" w:rsidRDefault="00495B11" w:rsidP="00495B11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2026</w:t>
      </w:r>
    </w:p>
    <w:p w14:paraId="3927EE22" w14:textId="77777777" w:rsidR="00495B11" w:rsidRDefault="00495B11" w:rsidP="00495B11">
      <w:r>
        <w:t>Please provide full explanations, including numerical values, for the following: -</w:t>
      </w:r>
    </w:p>
    <w:p w14:paraId="4BE7730E" w14:textId="77777777" w:rsidR="00495B11" w:rsidRDefault="00495B11" w:rsidP="00495B11">
      <w:pPr>
        <w:spacing w:after="0"/>
      </w:pPr>
      <w:r>
        <w:t>Variances of more than 15% between totals for individual boxes (except variances of less than £200)</w:t>
      </w:r>
    </w:p>
    <w:p w14:paraId="0935BEB9" w14:textId="77777777" w:rsidR="00495B11" w:rsidRDefault="00495B11" w:rsidP="00495B11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6DE2827D" w14:textId="77777777" w:rsidR="00495B11" w:rsidRDefault="00495B11" w:rsidP="00495B11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418"/>
        <w:gridCol w:w="123"/>
        <w:gridCol w:w="1436"/>
        <w:gridCol w:w="709"/>
        <w:gridCol w:w="634"/>
        <w:gridCol w:w="1933"/>
      </w:tblGrid>
      <w:tr w:rsidR="00495B11" w14:paraId="43BF2042" w14:textId="77777777" w:rsidTr="00495B11">
        <w:tc>
          <w:tcPr>
            <w:tcW w:w="2405" w:type="dxa"/>
          </w:tcPr>
          <w:p w14:paraId="25B4F9F6" w14:textId="77777777" w:rsidR="00495B11" w:rsidRDefault="00495B11" w:rsidP="00CB1FF7">
            <w:r>
              <w:t>Section 2</w:t>
            </w:r>
          </w:p>
        </w:tc>
        <w:tc>
          <w:tcPr>
            <w:tcW w:w="1418" w:type="dxa"/>
          </w:tcPr>
          <w:p w14:paraId="57582BAC" w14:textId="77777777" w:rsidR="00495B11" w:rsidRDefault="00495B11" w:rsidP="00495B11">
            <w:pPr>
              <w:jc w:val="right"/>
            </w:pPr>
            <w:r>
              <w:t>2024/2025 £</w:t>
            </w:r>
          </w:p>
        </w:tc>
        <w:tc>
          <w:tcPr>
            <w:tcW w:w="1559" w:type="dxa"/>
            <w:gridSpan w:val="2"/>
          </w:tcPr>
          <w:p w14:paraId="61BE50A1" w14:textId="67E3ED40" w:rsidR="00495B11" w:rsidRDefault="00495B11" w:rsidP="00495B11">
            <w:pPr>
              <w:jc w:val="right"/>
            </w:pPr>
            <w:r>
              <w:t>2025/2026 £</w:t>
            </w:r>
          </w:p>
        </w:tc>
        <w:tc>
          <w:tcPr>
            <w:tcW w:w="709" w:type="dxa"/>
          </w:tcPr>
          <w:p w14:paraId="6C904551" w14:textId="011A1C5A" w:rsidR="00495B11" w:rsidRDefault="00495B11" w:rsidP="00495B11">
            <w:pPr>
              <w:jc w:val="right"/>
            </w:pPr>
            <w:r>
              <w:t>Var +</w:t>
            </w:r>
          </w:p>
        </w:tc>
        <w:tc>
          <w:tcPr>
            <w:tcW w:w="634" w:type="dxa"/>
          </w:tcPr>
          <w:p w14:paraId="75C01A7A" w14:textId="77777777" w:rsidR="00495B11" w:rsidRDefault="00495B11" w:rsidP="00495B11">
            <w:pPr>
              <w:jc w:val="right"/>
            </w:pPr>
            <w:r>
              <w:t>Var -</w:t>
            </w:r>
          </w:p>
        </w:tc>
        <w:tc>
          <w:tcPr>
            <w:tcW w:w="1933" w:type="dxa"/>
          </w:tcPr>
          <w:p w14:paraId="65C4A371" w14:textId="77777777" w:rsidR="00495B11" w:rsidRDefault="00495B11" w:rsidP="00CB1FF7">
            <w:r>
              <w:t>Detailed explanation</w:t>
            </w:r>
          </w:p>
        </w:tc>
      </w:tr>
      <w:tr w:rsidR="00495B11" w14:paraId="119A8253" w14:textId="77777777" w:rsidTr="00495B11">
        <w:tc>
          <w:tcPr>
            <w:tcW w:w="2405" w:type="dxa"/>
          </w:tcPr>
          <w:p w14:paraId="164567A2" w14:textId="77777777" w:rsidR="00495B11" w:rsidRDefault="00495B11" w:rsidP="00CB1FF7">
            <w:r>
              <w:t xml:space="preserve">Box1 </w:t>
            </w:r>
          </w:p>
          <w:p w14:paraId="7FA57BA7" w14:textId="77777777" w:rsidR="00495B11" w:rsidRDefault="00495B11" w:rsidP="00CB1FF7">
            <w:r>
              <w:t>Balance b/ forward</w:t>
            </w:r>
          </w:p>
        </w:tc>
        <w:tc>
          <w:tcPr>
            <w:tcW w:w="1418" w:type="dxa"/>
          </w:tcPr>
          <w:p w14:paraId="56A332AA" w14:textId="77777777" w:rsidR="00495B11" w:rsidRDefault="00495B11" w:rsidP="00495B11">
            <w:pPr>
              <w:jc w:val="right"/>
            </w:pPr>
          </w:p>
          <w:p w14:paraId="4DDB883C" w14:textId="77777777" w:rsidR="00495B11" w:rsidRDefault="00495B11" w:rsidP="00495B11">
            <w:pPr>
              <w:jc w:val="right"/>
            </w:pPr>
            <w:r>
              <w:t>4,488</w:t>
            </w:r>
          </w:p>
        </w:tc>
        <w:tc>
          <w:tcPr>
            <w:tcW w:w="1559" w:type="dxa"/>
            <w:gridSpan w:val="2"/>
          </w:tcPr>
          <w:p w14:paraId="0E6A17DB" w14:textId="77777777" w:rsidR="00495B11" w:rsidRDefault="00495B11" w:rsidP="00495B11">
            <w:pPr>
              <w:jc w:val="right"/>
            </w:pPr>
          </w:p>
          <w:p w14:paraId="68CFBFB8" w14:textId="3001318C" w:rsidR="003D5827" w:rsidRDefault="003D5827" w:rsidP="00495B11">
            <w:pPr>
              <w:jc w:val="right"/>
            </w:pPr>
            <w:r>
              <w:t>4661</w:t>
            </w:r>
          </w:p>
        </w:tc>
        <w:tc>
          <w:tcPr>
            <w:tcW w:w="709" w:type="dxa"/>
          </w:tcPr>
          <w:p w14:paraId="7A0655E3" w14:textId="5D282992" w:rsidR="00495B11" w:rsidRDefault="00495B11" w:rsidP="00495B11">
            <w:pPr>
              <w:jc w:val="right"/>
            </w:pPr>
          </w:p>
          <w:p w14:paraId="6019DB7A" w14:textId="6A28D8B8" w:rsidR="00495B11" w:rsidRDefault="00495B11" w:rsidP="00495B11">
            <w:pPr>
              <w:jc w:val="right"/>
            </w:pPr>
          </w:p>
        </w:tc>
        <w:tc>
          <w:tcPr>
            <w:tcW w:w="634" w:type="dxa"/>
          </w:tcPr>
          <w:p w14:paraId="5B05B474" w14:textId="77777777" w:rsidR="00495B11" w:rsidRDefault="00495B11" w:rsidP="00495B11">
            <w:pPr>
              <w:jc w:val="right"/>
            </w:pPr>
          </w:p>
          <w:p w14:paraId="04E8BDE1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6FC91E40" w14:textId="77777777" w:rsidR="00495B11" w:rsidRDefault="00495B11" w:rsidP="00CB1FF7">
            <w:r>
              <w:t>No explanation necessary</w:t>
            </w:r>
          </w:p>
        </w:tc>
      </w:tr>
      <w:tr w:rsidR="00495B11" w14:paraId="1AE66775" w14:textId="77777777" w:rsidTr="00495B11">
        <w:tc>
          <w:tcPr>
            <w:tcW w:w="2405" w:type="dxa"/>
          </w:tcPr>
          <w:p w14:paraId="6F867467" w14:textId="77777777" w:rsidR="00495B11" w:rsidRDefault="00495B11" w:rsidP="00CB1FF7">
            <w:r>
              <w:t>Box 2</w:t>
            </w:r>
          </w:p>
          <w:p w14:paraId="142C93D9" w14:textId="77777777" w:rsidR="00495B11" w:rsidRDefault="00495B11" w:rsidP="00CB1FF7">
            <w:r>
              <w:t>Precept or Rates &amp;</w:t>
            </w:r>
          </w:p>
          <w:p w14:paraId="0D30AC33" w14:textId="77777777" w:rsidR="00495B11" w:rsidRDefault="00495B11" w:rsidP="00CB1FF7">
            <w:r>
              <w:t>Levies</w:t>
            </w:r>
          </w:p>
        </w:tc>
        <w:tc>
          <w:tcPr>
            <w:tcW w:w="1418" w:type="dxa"/>
          </w:tcPr>
          <w:p w14:paraId="628FDAA9" w14:textId="77777777" w:rsidR="00495B11" w:rsidRDefault="00495B11" w:rsidP="00495B11">
            <w:pPr>
              <w:jc w:val="right"/>
            </w:pPr>
          </w:p>
          <w:p w14:paraId="43C4690D" w14:textId="77777777" w:rsidR="00495B11" w:rsidRDefault="00495B11" w:rsidP="00495B11">
            <w:pPr>
              <w:jc w:val="right"/>
            </w:pPr>
          </w:p>
          <w:p w14:paraId="60FEE186" w14:textId="77777777" w:rsidR="00495B11" w:rsidRDefault="00495B11" w:rsidP="00495B11">
            <w:pPr>
              <w:jc w:val="right"/>
            </w:pPr>
            <w:r>
              <w:t>4,775</w:t>
            </w:r>
          </w:p>
        </w:tc>
        <w:tc>
          <w:tcPr>
            <w:tcW w:w="1559" w:type="dxa"/>
            <w:gridSpan w:val="2"/>
          </w:tcPr>
          <w:p w14:paraId="1AF8195E" w14:textId="77777777" w:rsidR="00495B11" w:rsidRDefault="00495B11" w:rsidP="00495B11">
            <w:pPr>
              <w:jc w:val="right"/>
            </w:pPr>
          </w:p>
          <w:p w14:paraId="6FADE6FD" w14:textId="77777777" w:rsidR="003D5827" w:rsidRDefault="003D5827" w:rsidP="00495B11">
            <w:pPr>
              <w:jc w:val="right"/>
            </w:pPr>
          </w:p>
          <w:p w14:paraId="2AA6FD11" w14:textId="2D8EA2E3" w:rsidR="003D5827" w:rsidRDefault="003D5827" w:rsidP="00495B11">
            <w:pPr>
              <w:jc w:val="right"/>
            </w:pPr>
            <w:r>
              <w:t>5,286</w:t>
            </w:r>
          </w:p>
        </w:tc>
        <w:tc>
          <w:tcPr>
            <w:tcW w:w="709" w:type="dxa"/>
          </w:tcPr>
          <w:p w14:paraId="2D1ECEA9" w14:textId="04FAF573" w:rsidR="00495B11" w:rsidRDefault="00495B11" w:rsidP="00495B11">
            <w:pPr>
              <w:jc w:val="right"/>
            </w:pPr>
          </w:p>
          <w:p w14:paraId="11EB0256" w14:textId="77777777" w:rsidR="00495B11" w:rsidRDefault="00495B11" w:rsidP="00495B11">
            <w:pPr>
              <w:jc w:val="right"/>
            </w:pPr>
          </w:p>
          <w:p w14:paraId="7FC56804" w14:textId="4FD01F52" w:rsidR="00495B11" w:rsidRDefault="009718DE" w:rsidP="00495B11">
            <w:pPr>
              <w:jc w:val="right"/>
            </w:pPr>
            <w:r>
              <w:t>511</w:t>
            </w:r>
          </w:p>
        </w:tc>
        <w:tc>
          <w:tcPr>
            <w:tcW w:w="634" w:type="dxa"/>
          </w:tcPr>
          <w:p w14:paraId="53346C4B" w14:textId="77777777" w:rsidR="00495B11" w:rsidRDefault="00495B11" w:rsidP="00495B11">
            <w:pPr>
              <w:jc w:val="right"/>
            </w:pPr>
          </w:p>
          <w:p w14:paraId="1D2B696B" w14:textId="77777777" w:rsidR="00495B11" w:rsidRDefault="00495B11" w:rsidP="00495B11">
            <w:pPr>
              <w:jc w:val="right"/>
            </w:pPr>
          </w:p>
          <w:p w14:paraId="2577DE20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02914A92" w14:textId="259956BA" w:rsidR="00495B11" w:rsidRDefault="00495B11" w:rsidP="00CB1FF7">
            <w:r>
              <w:t xml:space="preserve">More income needed for the cycle jump </w:t>
            </w:r>
            <w:r w:rsidR="003D5827">
              <w:t>inspection insurance</w:t>
            </w:r>
          </w:p>
        </w:tc>
      </w:tr>
      <w:tr w:rsidR="00495B11" w14:paraId="4E01F8A9" w14:textId="77777777" w:rsidTr="00495B11">
        <w:tc>
          <w:tcPr>
            <w:tcW w:w="2405" w:type="dxa"/>
          </w:tcPr>
          <w:p w14:paraId="141BB1A0" w14:textId="77777777" w:rsidR="00495B11" w:rsidRDefault="00495B11" w:rsidP="00CB1FF7">
            <w:r>
              <w:t>Box 3</w:t>
            </w:r>
          </w:p>
          <w:p w14:paraId="057A017F" w14:textId="77777777" w:rsidR="00495B11" w:rsidRDefault="00495B11" w:rsidP="00CB1FF7">
            <w:r>
              <w:t>Total other receipts</w:t>
            </w:r>
          </w:p>
        </w:tc>
        <w:tc>
          <w:tcPr>
            <w:tcW w:w="1418" w:type="dxa"/>
          </w:tcPr>
          <w:p w14:paraId="31B24343" w14:textId="77777777" w:rsidR="00495B11" w:rsidRDefault="00495B11" w:rsidP="00495B11">
            <w:pPr>
              <w:jc w:val="right"/>
            </w:pPr>
          </w:p>
          <w:p w14:paraId="1ECB4260" w14:textId="77777777" w:rsidR="00495B11" w:rsidRDefault="00495B11" w:rsidP="00495B11">
            <w:pPr>
              <w:jc w:val="right"/>
            </w:pPr>
            <w:r>
              <w:t>1,239</w:t>
            </w:r>
          </w:p>
        </w:tc>
        <w:tc>
          <w:tcPr>
            <w:tcW w:w="1559" w:type="dxa"/>
            <w:gridSpan w:val="2"/>
          </w:tcPr>
          <w:p w14:paraId="636680AF" w14:textId="77777777" w:rsidR="00495B11" w:rsidRDefault="00495B11" w:rsidP="003D5827"/>
          <w:p w14:paraId="40CEE836" w14:textId="1D1C1EA6" w:rsidR="003D5827" w:rsidRDefault="003D5827" w:rsidP="003D5827">
            <w:pPr>
              <w:jc w:val="right"/>
            </w:pPr>
            <w:r>
              <w:t>1,002</w:t>
            </w:r>
          </w:p>
        </w:tc>
        <w:tc>
          <w:tcPr>
            <w:tcW w:w="709" w:type="dxa"/>
          </w:tcPr>
          <w:p w14:paraId="76BE18F7" w14:textId="6347492B" w:rsidR="00495B11" w:rsidRDefault="00495B11" w:rsidP="00495B11">
            <w:pPr>
              <w:jc w:val="right"/>
            </w:pPr>
          </w:p>
          <w:p w14:paraId="75D0AF7E" w14:textId="165A1921" w:rsidR="00495B11" w:rsidRDefault="009718DE" w:rsidP="00495B11">
            <w:pPr>
              <w:jc w:val="right"/>
            </w:pPr>
            <w:r>
              <w:t>237</w:t>
            </w:r>
          </w:p>
        </w:tc>
        <w:tc>
          <w:tcPr>
            <w:tcW w:w="634" w:type="dxa"/>
          </w:tcPr>
          <w:p w14:paraId="61E9670A" w14:textId="77777777" w:rsidR="00495B11" w:rsidRDefault="00495B11" w:rsidP="00495B11">
            <w:pPr>
              <w:jc w:val="right"/>
            </w:pPr>
          </w:p>
          <w:p w14:paraId="5222C49F" w14:textId="2C2C70C8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1ADDE75F" w14:textId="6DC46028" w:rsidR="00495B11" w:rsidRDefault="009718DE" w:rsidP="00CB1FF7">
            <w:r>
              <w:t>No grants received</w:t>
            </w:r>
          </w:p>
        </w:tc>
      </w:tr>
      <w:tr w:rsidR="00495B11" w14:paraId="723DBB72" w14:textId="77777777" w:rsidTr="00495B11">
        <w:tc>
          <w:tcPr>
            <w:tcW w:w="2405" w:type="dxa"/>
          </w:tcPr>
          <w:p w14:paraId="3CAD3A5F" w14:textId="77777777" w:rsidR="00495B11" w:rsidRDefault="00495B11" w:rsidP="00CB1FF7">
            <w:r>
              <w:t>Box 4</w:t>
            </w:r>
          </w:p>
          <w:p w14:paraId="5CA51338" w14:textId="77777777" w:rsidR="00495B11" w:rsidRDefault="00495B11" w:rsidP="00CB1FF7">
            <w:r>
              <w:t>Staff Costs</w:t>
            </w:r>
          </w:p>
        </w:tc>
        <w:tc>
          <w:tcPr>
            <w:tcW w:w="1418" w:type="dxa"/>
          </w:tcPr>
          <w:p w14:paraId="050AFC2F" w14:textId="77777777" w:rsidR="00495B11" w:rsidRDefault="00495B11" w:rsidP="00495B11">
            <w:pPr>
              <w:jc w:val="right"/>
            </w:pPr>
          </w:p>
          <w:p w14:paraId="1179381F" w14:textId="77777777" w:rsidR="00495B11" w:rsidRDefault="00495B11" w:rsidP="00495B11">
            <w:pPr>
              <w:jc w:val="right"/>
            </w:pPr>
            <w:r>
              <w:t>2,515</w:t>
            </w:r>
          </w:p>
        </w:tc>
        <w:tc>
          <w:tcPr>
            <w:tcW w:w="1559" w:type="dxa"/>
            <w:gridSpan w:val="2"/>
          </w:tcPr>
          <w:p w14:paraId="3F0EA4FA" w14:textId="77777777" w:rsidR="00495B11" w:rsidRDefault="00495B11" w:rsidP="00495B11">
            <w:pPr>
              <w:jc w:val="right"/>
            </w:pPr>
          </w:p>
          <w:p w14:paraId="4B5876DD" w14:textId="5E0453EC" w:rsidR="00495B11" w:rsidRDefault="00495B11" w:rsidP="00495B11">
            <w:pPr>
              <w:jc w:val="right"/>
            </w:pPr>
            <w:r>
              <w:t>2,552</w:t>
            </w:r>
          </w:p>
        </w:tc>
        <w:tc>
          <w:tcPr>
            <w:tcW w:w="709" w:type="dxa"/>
          </w:tcPr>
          <w:p w14:paraId="726AB4B5" w14:textId="5CAF478B" w:rsidR="00495B11" w:rsidRDefault="00495B11" w:rsidP="00495B11">
            <w:pPr>
              <w:jc w:val="right"/>
            </w:pPr>
          </w:p>
          <w:p w14:paraId="02A36D7B" w14:textId="4715C91F" w:rsidR="00495B11" w:rsidRDefault="00495B11" w:rsidP="00495B11">
            <w:pPr>
              <w:jc w:val="right"/>
            </w:pPr>
            <w:r>
              <w:t>37</w:t>
            </w:r>
          </w:p>
        </w:tc>
        <w:tc>
          <w:tcPr>
            <w:tcW w:w="634" w:type="dxa"/>
          </w:tcPr>
          <w:p w14:paraId="52ABC68C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22ECD1EA" w14:textId="660AA803" w:rsidR="00495B11" w:rsidRDefault="00495B11" w:rsidP="00CB1FF7">
            <w:r>
              <w:t>Pay rise was given 1</w:t>
            </w:r>
            <w:r w:rsidRPr="00861527">
              <w:rPr>
                <w:vertAlign w:val="superscript"/>
              </w:rPr>
              <w:t>st</w:t>
            </w:r>
            <w:r>
              <w:t xml:space="preserve"> April 2025</w:t>
            </w:r>
          </w:p>
        </w:tc>
      </w:tr>
      <w:tr w:rsidR="00495B11" w14:paraId="685977B2" w14:textId="77777777" w:rsidTr="00495B11">
        <w:tc>
          <w:tcPr>
            <w:tcW w:w="2405" w:type="dxa"/>
          </w:tcPr>
          <w:p w14:paraId="454D0285" w14:textId="77777777" w:rsidR="00495B11" w:rsidRDefault="00495B11" w:rsidP="00CB1FF7">
            <w:r>
              <w:t>Box 5</w:t>
            </w:r>
          </w:p>
          <w:p w14:paraId="366676C4" w14:textId="77777777" w:rsidR="00495B11" w:rsidRDefault="00495B11" w:rsidP="00CB1FF7">
            <w:r>
              <w:t>Loan Interest /Capital</w:t>
            </w:r>
          </w:p>
          <w:p w14:paraId="13E71DDD" w14:textId="77777777" w:rsidR="00495B11" w:rsidRDefault="00495B11" w:rsidP="00CB1FF7">
            <w:r>
              <w:t>Repayments</w:t>
            </w:r>
          </w:p>
        </w:tc>
        <w:tc>
          <w:tcPr>
            <w:tcW w:w="1418" w:type="dxa"/>
          </w:tcPr>
          <w:p w14:paraId="24501A42" w14:textId="77777777" w:rsidR="00495B11" w:rsidRDefault="00495B11" w:rsidP="00495B11">
            <w:pPr>
              <w:jc w:val="right"/>
            </w:pPr>
          </w:p>
          <w:p w14:paraId="300C26D3" w14:textId="77777777" w:rsidR="00495B11" w:rsidRDefault="00495B11" w:rsidP="00495B11">
            <w:pPr>
              <w:jc w:val="right"/>
            </w:pPr>
          </w:p>
          <w:p w14:paraId="5D3A461E" w14:textId="77777777" w:rsidR="00495B11" w:rsidRDefault="00495B11" w:rsidP="00495B11">
            <w:pPr>
              <w:jc w:val="right"/>
            </w:pPr>
            <w:r>
              <w:t>0</w:t>
            </w:r>
          </w:p>
        </w:tc>
        <w:tc>
          <w:tcPr>
            <w:tcW w:w="1559" w:type="dxa"/>
            <w:gridSpan w:val="2"/>
          </w:tcPr>
          <w:p w14:paraId="49BFCA48" w14:textId="77777777" w:rsidR="00495B11" w:rsidRDefault="00495B11" w:rsidP="00495B11">
            <w:pPr>
              <w:jc w:val="right"/>
            </w:pPr>
          </w:p>
          <w:p w14:paraId="2D05DE8A" w14:textId="77777777" w:rsidR="00495B11" w:rsidRDefault="00495B11" w:rsidP="00495B11">
            <w:pPr>
              <w:jc w:val="right"/>
            </w:pPr>
          </w:p>
          <w:p w14:paraId="4DF6A901" w14:textId="55372474" w:rsidR="00495B11" w:rsidRDefault="00495B11" w:rsidP="00495B11">
            <w:pPr>
              <w:jc w:val="right"/>
            </w:pPr>
            <w:r>
              <w:t>0</w:t>
            </w:r>
          </w:p>
        </w:tc>
        <w:tc>
          <w:tcPr>
            <w:tcW w:w="709" w:type="dxa"/>
          </w:tcPr>
          <w:p w14:paraId="1FA0C218" w14:textId="1BD4CE2F" w:rsidR="00495B11" w:rsidRDefault="00495B11" w:rsidP="00495B11">
            <w:pPr>
              <w:jc w:val="right"/>
            </w:pPr>
          </w:p>
          <w:p w14:paraId="7542DA59" w14:textId="77777777" w:rsidR="00495B11" w:rsidRDefault="00495B11" w:rsidP="00495B11">
            <w:pPr>
              <w:jc w:val="right"/>
            </w:pPr>
          </w:p>
          <w:p w14:paraId="20BF7B0D" w14:textId="3F7E6B8E" w:rsidR="00495B11" w:rsidRDefault="00495B11" w:rsidP="00495B11">
            <w:pPr>
              <w:jc w:val="right"/>
            </w:pPr>
          </w:p>
        </w:tc>
        <w:tc>
          <w:tcPr>
            <w:tcW w:w="634" w:type="dxa"/>
          </w:tcPr>
          <w:p w14:paraId="6CE058CB" w14:textId="77777777" w:rsidR="00495B11" w:rsidRDefault="00495B11" w:rsidP="00495B11">
            <w:pPr>
              <w:jc w:val="right"/>
            </w:pPr>
          </w:p>
          <w:p w14:paraId="75BB50FD" w14:textId="77777777" w:rsidR="00495B11" w:rsidRDefault="00495B11" w:rsidP="00495B11">
            <w:pPr>
              <w:jc w:val="right"/>
            </w:pPr>
          </w:p>
          <w:p w14:paraId="2E1EF3D2" w14:textId="3FEF67BF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747C8724" w14:textId="77777777" w:rsidR="00495B11" w:rsidRDefault="00495B11" w:rsidP="00CB1FF7"/>
        </w:tc>
      </w:tr>
      <w:tr w:rsidR="00495B11" w14:paraId="6FFF17A2" w14:textId="77777777" w:rsidTr="00495B11">
        <w:tc>
          <w:tcPr>
            <w:tcW w:w="2405" w:type="dxa"/>
          </w:tcPr>
          <w:p w14:paraId="4B51DF2D" w14:textId="77777777" w:rsidR="00495B11" w:rsidRDefault="00495B11" w:rsidP="00CB1FF7">
            <w:r>
              <w:t>Box 6</w:t>
            </w:r>
          </w:p>
          <w:p w14:paraId="1EEB9053" w14:textId="77777777" w:rsidR="00495B11" w:rsidRDefault="00495B11" w:rsidP="00CB1FF7">
            <w:r>
              <w:t>All other payments</w:t>
            </w:r>
          </w:p>
        </w:tc>
        <w:tc>
          <w:tcPr>
            <w:tcW w:w="1418" w:type="dxa"/>
          </w:tcPr>
          <w:p w14:paraId="4C5B5623" w14:textId="77777777" w:rsidR="00495B11" w:rsidRDefault="00495B11" w:rsidP="00495B11">
            <w:pPr>
              <w:jc w:val="right"/>
            </w:pPr>
          </w:p>
          <w:p w14:paraId="67045461" w14:textId="77777777" w:rsidR="00495B11" w:rsidRDefault="00495B11" w:rsidP="00495B11">
            <w:pPr>
              <w:jc w:val="right"/>
            </w:pPr>
            <w:r>
              <w:t>3,326</w:t>
            </w:r>
          </w:p>
        </w:tc>
        <w:tc>
          <w:tcPr>
            <w:tcW w:w="1559" w:type="dxa"/>
            <w:gridSpan w:val="2"/>
          </w:tcPr>
          <w:p w14:paraId="22F0A1C5" w14:textId="77777777" w:rsidR="00495B11" w:rsidRDefault="00495B11" w:rsidP="00495B11">
            <w:pPr>
              <w:jc w:val="right"/>
            </w:pPr>
          </w:p>
          <w:p w14:paraId="476534BB" w14:textId="50A25BF1" w:rsidR="003D5827" w:rsidRDefault="003D5827" w:rsidP="00495B11">
            <w:pPr>
              <w:jc w:val="right"/>
            </w:pPr>
            <w:r>
              <w:t>2,712</w:t>
            </w:r>
          </w:p>
        </w:tc>
        <w:tc>
          <w:tcPr>
            <w:tcW w:w="709" w:type="dxa"/>
          </w:tcPr>
          <w:p w14:paraId="2C25FB02" w14:textId="0ABE7398" w:rsidR="00495B11" w:rsidRDefault="00495B11" w:rsidP="00495B11">
            <w:pPr>
              <w:jc w:val="right"/>
            </w:pPr>
          </w:p>
          <w:p w14:paraId="481B5989" w14:textId="6BC91A9F" w:rsidR="00495B11" w:rsidRDefault="00495B11" w:rsidP="00495B11">
            <w:pPr>
              <w:jc w:val="right"/>
            </w:pPr>
          </w:p>
        </w:tc>
        <w:tc>
          <w:tcPr>
            <w:tcW w:w="634" w:type="dxa"/>
          </w:tcPr>
          <w:p w14:paraId="5C46C67E" w14:textId="77777777" w:rsidR="00495B11" w:rsidRDefault="00495B11" w:rsidP="00495B11">
            <w:pPr>
              <w:jc w:val="right"/>
            </w:pPr>
          </w:p>
          <w:p w14:paraId="2239B4EE" w14:textId="219E980B" w:rsidR="00495B11" w:rsidRDefault="009718DE" w:rsidP="00495B11">
            <w:pPr>
              <w:jc w:val="right"/>
            </w:pPr>
            <w:r>
              <w:t>614</w:t>
            </w:r>
          </w:p>
        </w:tc>
        <w:tc>
          <w:tcPr>
            <w:tcW w:w="1933" w:type="dxa"/>
          </w:tcPr>
          <w:p w14:paraId="1ADECA2E" w14:textId="4FC7994E" w:rsidR="00495B11" w:rsidRDefault="0066416A" w:rsidP="00CB1FF7">
            <w:r>
              <w:t>Police checks paid for and planning app. fee</w:t>
            </w:r>
          </w:p>
        </w:tc>
      </w:tr>
      <w:tr w:rsidR="00495B11" w14:paraId="2712C299" w14:textId="77777777" w:rsidTr="00495B11">
        <w:tc>
          <w:tcPr>
            <w:tcW w:w="2405" w:type="dxa"/>
          </w:tcPr>
          <w:p w14:paraId="283A8249" w14:textId="77777777" w:rsidR="00495B11" w:rsidRDefault="00495B11" w:rsidP="00CB1FF7">
            <w:r>
              <w:t>Box 7</w:t>
            </w:r>
          </w:p>
          <w:p w14:paraId="67A4FBAA" w14:textId="77777777" w:rsidR="00495B11" w:rsidRDefault="00495B11" w:rsidP="00CB1FF7">
            <w:r>
              <w:t>Balances c/forward</w:t>
            </w:r>
          </w:p>
        </w:tc>
        <w:tc>
          <w:tcPr>
            <w:tcW w:w="1418" w:type="dxa"/>
          </w:tcPr>
          <w:p w14:paraId="310DD9E1" w14:textId="77777777" w:rsidR="00495B11" w:rsidRDefault="00495B11" w:rsidP="00495B11">
            <w:pPr>
              <w:jc w:val="right"/>
            </w:pPr>
          </w:p>
          <w:p w14:paraId="7B6C4B00" w14:textId="77777777" w:rsidR="00495B11" w:rsidRDefault="00495B11" w:rsidP="00495B11">
            <w:pPr>
              <w:jc w:val="right"/>
            </w:pPr>
            <w:r>
              <w:t>4,661</w:t>
            </w:r>
          </w:p>
        </w:tc>
        <w:tc>
          <w:tcPr>
            <w:tcW w:w="1559" w:type="dxa"/>
            <w:gridSpan w:val="2"/>
          </w:tcPr>
          <w:p w14:paraId="5CCC3CBD" w14:textId="77777777" w:rsidR="00495B11" w:rsidRDefault="00495B11" w:rsidP="00495B11">
            <w:pPr>
              <w:jc w:val="right"/>
            </w:pPr>
          </w:p>
          <w:p w14:paraId="1E0DFC8D" w14:textId="0C076E31" w:rsidR="003D5827" w:rsidRDefault="003D5827" w:rsidP="00495B11">
            <w:pPr>
              <w:jc w:val="right"/>
            </w:pPr>
            <w:r>
              <w:t>5,685</w:t>
            </w:r>
          </w:p>
        </w:tc>
        <w:tc>
          <w:tcPr>
            <w:tcW w:w="709" w:type="dxa"/>
          </w:tcPr>
          <w:p w14:paraId="04863D09" w14:textId="10A4D1B6" w:rsidR="00495B11" w:rsidRDefault="00495B11" w:rsidP="00495B11">
            <w:pPr>
              <w:jc w:val="right"/>
            </w:pPr>
          </w:p>
          <w:p w14:paraId="2CE02377" w14:textId="6CA69AD9" w:rsidR="00495B11" w:rsidRDefault="00495B11" w:rsidP="00495B11">
            <w:pPr>
              <w:jc w:val="right"/>
            </w:pPr>
          </w:p>
        </w:tc>
        <w:tc>
          <w:tcPr>
            <w:tcW w:w="634" w:type="dxa"/>
          </w:tcPr>
          <w:p w14:paraId="2DBD519E" w14:textId="77777777" w:rsidR="00495B11" w:rsidRDefault="00495B11" w:rsidP="00495B11">
            <w:pPr>
              <w:jc w:val="right"/>
            </w:pPr>
          </w:p>
          <w:p w14:paraId="52F0D584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7C3C0EDA" w14:textId="77777777" w:rsidR="00495B11" w:rsidRDefault="00495B11" w:rsidP="00CB1FF7">
            <w:r>
              <w:t>No explanation necessary</w:t>
            </w:r>
          </w:p>
        </w:tc>
      </w:tr>
      <w:tr w:rsidR="00495B11" w14:paraId="0EACE71C" w14:textId="77777777" w:rsidTr="00495B11">
        <w:tc>
          <w:tcPr>
            <w:tcW w:w="2405" w:type="dxa"/>
          </w:tcPr>
          <w:p w14:paraId="15C035BC" w14:textId="77777777" w:rsidR="00495B11" w:rsidRDefault="00495B11" w:rsidP="00CB1FF7">
            <w:r>
              <w:t>Box 8</w:t>
            </w:r>
          </w:p>
          <w:p w14:paraId="09DA3216" w14:textId="77777777" w:rsidR="00495B11" w:rsidRDefault="00495B11" w:rsidP="00CB1FF7">
            <w:r>
              <w:t>Total Value of Cash &amp; Short-Term Inv.</w:t>
            </w:r>
          </w:p>
        </w:tc>
        <w:tc>
          <w:tcPr>
            <w:tcW w:w="1418" w:type="dxa"/>
          </w:tcPr>
          <w:p w14:paraId="757B10A8" w14:textId="77777777" w:rsidR="00495B11" w:rsidRDefault="00495B11" w:rsidP="00495B11">
            <w:pPr>
              <w:jc w:val="right"/>
            </w:pPr>
          </w:p>
          <w:p w14:paraId="0D3AF392" w14:textId="77777777" w:rsidR="00495B11" w:rsidRDefault="00495B11" w:rsidP="00495B11">
            <w:pPr>
              <w:jc w:val="right"/>
            </w:pPr>
          </w:p>
          <w:p w14:paraId="299EE94E" w14:textId="77777777" w:rsidR="00495B11" w:rsidRDefault="00495B11" w:rsidP="00495B11">
            <w:pPr>
              <w:jc w:val="right"/>
            </w:pPr>
            <w:r>
              <w:t>4,661</w:t>
            </w:r>
          </w:p>
        </w:tc>
        <w:tc>
          <w:tcPr>
            <w:tcW w:w="1559" w:type="dxa"/>
            <w:gridSpan w:val="2"/>
          </w:tcPr>
          <w:p w14:paraId="6C600334" w14:textId="77777777" w:rsidR="00495B11" w:rsidRDefault="00495B11" w:rsidP="00495B11">
            <w:pPr>
              <w:jc w:val="right"/>
            </w:pPr>
          </w:p>
          <w:p w14:paraId="3A65B1FD" w14:textId="77777777" w:rsidR="003D5827" w:rsidRDefault="003D5827" w:rsidP="00495B11">
            <w:pPr>
              <w:jc w:val="right"/>
            </w:pPr>
          </w:p>
          <w:p w14:paraId="6BFC042E" w14:textId="6A01C021" w:rsidR="003D5827" w:rsidRDefault="003D5827" w:rsidP="00495B11">
            <w:pPr>
              <w:jc w:val="right"/>
            </w:pPr>
            <w:r>
              <w:t>5,685</w:t>
            </w:r>
          </w:p>
        </w:tc>
        <w:tc>
          <w:tcPr>
            <w:tcW w:w="709" w:type="dxa"/>
          </w:tcPr>
          <w:p w14:paraId="506910D4" w14:textId="199E6100" w:rsidR="00495B11" w:rsidRDefault="00495B11" w:rsidP="00495B11">
            <w:pPr>
              <w:jc w:val="right"/>
            </w:pPr>
          </w:p>
          <w:p w14:paraId="69B77765" w14:textId="77777777" w:rsidR="00495B11" w:rsidRDefault="00495B11" w:rsidP="00495B11">
            <w:pPr>
              <w:jc w:val="right"/>
            </w:pPr>
          </w:p>
          <w:p w14:paraId="3E6C4A7D" w14:textId="06053FB7" w:rsidR="00495B11" w:rsidRDefault="00495B11" w:rsidP="00495B11">
            <w:pPr>
              <w:jc w:val="right"/>
            </w:pPr>
          </w:p>
        </w:tc>
        <w:tc>
          <w:tcPr>
            <w:tcW w:w="634" w:type="dxa"/>
          </w:tcPr>
          <w:p w14:paraId="5B726D5B" w14:textId="77777777" w:rsidR="00495B11" w:rsidRDefault="00495B11" w:rsidP="00495B11">
            <w:pPr>
              <w:jc w:val="right"/>
            </w:pPr>
          </w:p>
          <w:p w14:paraId="4FDA34FE" w14:textId="77777777" w:rsidR="00495B11" w:rsidRDefault="00495B11" w:rsidP="00495B11">
            <w:pPr>
              <w:jc w:val="right"/>
            </w:pPr>
          </w:p>
          <w:p w14:paraId="012FD48F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22FA3516" w14:textId="77777777" w:rsidR="00495B11" w:rsidRDefault="00495B11" w:rsidP="00CB1FF7"/>
          <w:p w14:paraId="73D35D3D" w14:textId="77777777" w:rsidR="00495B11" w:rsidRDefault="00495B11" w:rsidP="00CB1FF7">
            <w:r>
              <w:t>No explanation necessary</w:t>
            </w:r>
          </w:p>
        </w:tc>
      </w:tr>
      <w:tr w:rsidR="00495B11" w14:paraId="35E92397" w14:textId="77777777" w:rsidTr="00495B11">
        <w:tc>
          <w:tcPr>
            <w:tcW w:w="2405" w:type="dxa"/>
          </w:tcPr>
          <w:p w14:paraId="1A2AD54C" w14:textId="77777777" w:rsidR="00495B11" w:rsidRDefault="00495B11" w:rsidP="00CB1FF7">
            <w:r>
              <w:t>Box 9</w:t>
            </w:r>
          </w:p>
          <w:p w14:paraId="784579F5" w14:textId="77777777" w:rsidR="00495B11" w:rsidRDefault="00495B11" w:rsidP="00CB1FF7">
            <w:r>
              <w:t>Total fixed assets &amp; Long-Term Inv.</w:t>
            </w:r>
          </w:p>
        </w:tc>
        <w:tc>
          <w:tcPr>
            <w:tcW w:w="1418" w:type="dxa"/>
          </w:tcPr>
          <w:p w14:paraId="7617A4C5" w14:textId="77777777" w:rsidR="00495B11" w:rsidRDefault="00495B11" w:rsidP="00495B11">
            <w:pPr>
              <w:jc w:val="right"/>
            </w:pPr>
          </w:p>
          <w:p w14:paraId="0419223D" w14:textId="77777777" w:rsidR="00495B11" w:rsidRDefault="00495B11" w:rsidP="00495B11">
            <w:pPr>
              <w:jc w:val="right"/>
            </w:pPr>
          </w:p>
          <w:p w14:paraId="53433DA0" w14:textId="77777777" w:rsidR="00495B11" w:rsidRDefault="00495B11" w:rsidP="00495B11">
            <w:pPr>
              <w:jc w:val="right"/>
            </w:pPr>
            <w:r>
              <w:t>15,512</w:t>
            </w:r>
          </w:p>
        </w:tc>
        <w:tc>
          <w:tcPr>
            <w:tcW w:w="1559" w:type="dxa"/>
            <w:gridSpan w:val="2"/>
          </w:tcPr>
          <w:p w14:paraId="33DF9EEC" w14:textId="77777777" w:rsidR="00495B11" w:rsidRDefault="00495B11" w:rsidP="00495B11">
            <w:pPr>
              <w:jc w:val="right"/>
            </w:pPr>
          </w:p>
          <w:p w14:paraId="54D986CD" w14:textId="77777777" w:rsidR="00495B11" w:rsidRDefault="00495B11" w:rsidP="00495B11">
            <w:pPr>
              <w:jc w:val="right"/>
            </w:pPr>
          </w:p>
          <w:p w14:paraId="368B37FC" w14:textId="20023C0A" w:rsidR="00495B11" w:rsidRDefault="00495B11" w:rsidP="00495B11">
            <w:pPr>
              <w:jc w:val="right"/>
            </w:pPr>
            <w:r>
              <w:t>15,60</w:t>
            </w:r>
            <w:r w:rsidR="00A348D3">
              <w:t>8</w:t>
            </w:r>
          </w:p>
        </w:tc>
        <w:tc>
          <w:tcPr>
            <w:tcW w:w="709" w:type="dxa"/>
          </w:tcPr>
          <w:p w14:paraId="559FF732" w14:textId="3E3947FB" w:rsidR="00495B11" w:rsidRDefault="00495B11" w:rsidP="00495B11">
            <w:pPr>
              <w:jc w:val="right"/>
            </w:pPr>
          </w:p>
          <w:p w14:paraId="74DB0B5C" w14:textId="77777777" w:rsidR="00495B11" w:rsidRDefault="00495B11" w:rsidP="00495B11">
            <w:pPr>
              <w:jc w:val="right"/>
            </w:pPr>
          </w:p>
          <w:p w14:paraId="124FAC3B" w14:textId="1BA6EF7F" w:rsidR="00495B11" w:rsidRDefault="00495B11" w:rsidP="00495B11">
            <w:pPr>
              <w:jc w:val="right"/>
            </w:pPr>
            <w:r>
              <w:t>9</w:t>
            </w:r>
            <w:r w:rsidR="00A348D3">
              <w:t>6</w:t>
            </w:r>
          </w:p>
        </w:tc>
        <w:tc>
          <w:tcPr>
            <w:tcW w:w="634" w:type="dxa"/>
          </w:tcPr>
          <w:p w14:paraId="158F04D0" w14:textId="77777777" w:rsidR="00495B11" w:rsidRDefault="00495B11" w:rsidP="00495B11">
            <w:pPr>
              <w:jc w:val="right"/>
            </w:pPr>
          </w:p>
          <w:p w14:paraId="2AB86DF0" w14:textId="77777777" w:rsidR="00495B11" w:rsidRDefault="00495B11" w:rsidP="00495B11">
            <w:pPr>
              <w:jc w:val="right"/>
            </w:pPr>
          </w:p>
          <w:p w14:paraId="005E69E2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4110A079" w14:textId="3821EF5A" w:rsidR="00495B11" w:rsidRDefault="00495B11" w:rsidP="00CB1FF7">
            <w:r>
              <w:t>3 signs were purchased.</w:t>
            </w:r>
          </w:p>
        </w:tc>
      </w:tr>
      <w:tr w:rsidR="00495B11" w14:paraId="573C6BA4" w14:textId="77777777" w:rsidTr="00495B11">
        <w:tc>
          <w:tcPr>
            <w:tcW w:w="2405" w:type="dxa"/>
          </w:tcPr>
          <w:p w14:paraId="4C0733B8" w14:textId="77777777" w:rsidR="00495B11" w:rsidRDefault="00495B11" w:rsidP="00CB1FF7">
            <w:r>
              <w:t>Box 10</w:t>
            </w:r>
          </w:p>
          <w:p w14:paraId="4B57E7D8" w14:textId="77777777" w:rsidR="00495B11" w:rsidRDefault="00495B11" w:rsidP="00CB1FF7">
            <w:r>
              <w:t>Total Borrowings</w:t>
            </w:r>
          </w:p>
        </w:tc>
        <w:tc>
          <w:tcPr>
            <w:tcW w:w="1418" w:type="dxa"/>
          </w:tcPr>
          <w:p w14:paraId="096935FC" w14:textId="77777777" w:rsidR="00495B11" w:rsidRDefault="00495B11" w:rsidP="00495B11">
            <w:pPr>
              <w:jc w:val="right"/>
            </w:pPr>
          </w:p>
          <w:p w14:paraId="2448BD45" w14:textId="77777777" w:rsidR="00495B11" w:rsidRDefault="00495B11" w:rsidP="00495B11">
            <w:pPr>
              <w:jc w:val="right"/>
            </w:pPr>
            <w:r>
              <w:t>0</w:t>
            </w:r>
          </w:p>
        </w:tc>
        <w:tc>
          <w:tcPr>
            <w:tcW w:w="1559" w:type="dxa"/>
            <w:gridSpan w:val="2"/>
          </w:tcPr>
          <w:p w14:paraId="098ADFB7" w14:textId="77777777" w:rsidR="00495B11" w:rsidRDefault="00495B11" w:rsidP="00495B11">
            <w:pPr>
              <w:jc w:val="right"/>
            </w:pPr>
          </w:p>
          <w:p w14:paraId="2088643D" w14:textId="2FB52E32" w:rsidR="00495B11" w:rsidRDefault="00495B11" w:rsidP="00495B11">
            <w:pPr>
              <w:jc w:val="right"/>
            </w:pPr>
            <w:r>
              <w:t>0</w:t>
            </w:r>
          </w:p>
        </w:tc>
        <w:tc>
          <w:tcPr>
            <w:tcW w:w="709" w:type="dxa"/>
          </w:tcPr>
          <w:p w14:paraId="1591C6CD" w14:textId="15EF832F" w:rsidR="00495B11" w:rsidRDefault="00495B11" w:rsidP="00495B11">
            <w:pPr>
              <w:jc w:val="right"/>
            </w:pPr>
          </w:p>
          <w:p w14:paraId="14846BEF" w14:textId="54BA0F47" w:rsidR="00495B11" w:rsidRDefault="00495B11" w:rsidP="00495B11">
            <w:pPr>
              <w:jc w:val="right"/>
            </w:pPr>
          </w:p>
        </w:tc>
        <w:tc>
          <w:tcPr>
            <w:tcW w:w="634" w:type="dxa"/>
          </w:tcPr>
          <w:p w14:paraId="372D71E9" w14:textId="77777777" w:rsidR="00495B11" w:rsidRDefault="00495B11" w:rsidP="00495B11">
            <w:pPr>
              <w:jc w:val="right"/>
            </w:pPr>
          </w:p>
          <w:p w14:paraId="6577D96D" w14:textId="00E8EBD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41DD0603" w14:textId="77777777" w:rsidR="00495B11" w:rsidRDefault="00495B11" w:rsidP="00CB1FF7"/>
        </w:tc>
      </w:tr>
      <w:tr w:rsidR="00495B11" w14:paraId="7783C558" w14:textId="77777777" w:rsidTr="00495B11">
        <w:tc>
          <w:tcPr>
            <w:tcW w:w="2405" w:type="dxa"/>
          </w:tcPr>
          <w:p w14:paraId="43FA6884" w14:textId="77777777" w:rsidR="00495B11" w:rsidRDefault="00495B11" w:rsidP="00CB1FF7">
            <w:r>
              <w:t>Explanation for</w:t>
            </w:r>
          </w:p>
          <w:p w14:paraId="7888660B" w14:textId="77777777" w:rsidR="00495B11" w:rsidRDefault="00495B11" w:rsidP="00CB1FF7">
            <w:r>
              <w:t>‘high’ reserves</w:t>
            </w:r>
          </w:p>
        </w:tc>
        <w:tc>
          <w:tcPr>
            <w:tcW w:w="1541" w:type="dxa"/>
            <w:gridSpan w:val="2"/>
          </w:tcPr>
          <w:p w14:paraId="0ABECDBB" w14:textId="77777777" w:rsidR="00495B11" w:rsidRDefault="00495B11" w:rsidP="00495B11">
            <w:pPr>
              <w:jc w:val="right"/>
            </w:pPr>
          </w:p>
        </w:tc>
        <w:tc>
          <w:tcPr>
            <w:tcW w:w="1436" w:type="dxa"/>
          </w:tcPr>
          <w:p w14:paraId="0B24E428" w14:textId="77777777" w:rsidR="00495B11" w:rsidRDefault="00495B11" w:rsidP="00495B11">
            <w:pPr>
              <w:jc w:val="right"/>
            </w:pPr>
          </w:p>
        </w:tc>
        <w:tc>
          <w:tcPr>
            <w:tcW w:w="709" w:type="dxa"/>
          </w:tcPr>
          <w:p w14:paraId="54E73A6D" w14:textId="2B7A3A8C" w:rsidR="00495B11" w:rsidRDefault="00495B11" w:rsidP="00CB1FF7"/>
        </w:tc>
        <w:tc>
          <w:tcPr>
            <w:tcW w:w="634" w:type="dxa"/>
          </w:tcPr>
          <w:p w14:paraId="45B949FA" w14:textId="77777777" w:rsidR="00495B11" w:rsidRDefault="00495B11" w:rsidP="00495B11">
            <w:pPr>
              <w:jc w:val="right"/>
            </w:pPr>
          </w:p>
        </w:tc>
        <w:tc>
          <w:tcPr>
            <w:tcW w:w="1933" w:type="dxa"/>
          </w:tcPr>
          <w:p w14:paraId="7057E89D" w14:textId="77777777" w:rsidR="00495B11" w:rsidRDefault="00495B11" w:rsidP="00CB1FF7"/>
        </w:tc>
      </w:tr>
    </w:tbl>
    <w:p w14:paraId="1536B9FB" w14:textId="77777777" w:rsidR="00495B11" w:rsidRDefault="00495B11" w:rsidP="00495B11"/>
    <w:p w14:paraId="6F899325" w14:textId="77777777" w:rsidR="00495B11" w:rsidRDefault="00495B11" w:rsidP="00495B11"/>
    <w:p w14:paraId="0BDEDECB" w14:textId="77777777" w:rsidR="00495B11" w:rsidRDefault="00495B11" w:rsidP="00495B11"/>
    <w:p w14:paraId="43B8790D" w14:textId="77777777" w:rsidR="004D5F1C" w:rsidRDefault="004D5F1C"/>
    <w:sectPr w:rsidR="004D5F1C" w:rsidSect="00495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11"/>
    <w:rsid w:val="003D5827"/>
    <w:rsid w:val="00495B11"/>
    <w:rsid w:val="004D5F1C"/>
    <w:rsid w:val="0066416A"/>
    <w:rsid w:val="00780C9B"/>
    <w:rsid w:val="009718DE"/>
    <w:rsid w:val="009B6386"/>
    <w:rsid w:val="00A348D3"/>
    <w:rsid w:val="00B244A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DF02"/>
  <w15:chartTrackingRefBased/>
  <w15:docId w15:val="{120C9C06-6E26-43BA-AD75-0F6251E5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B11"/>
  </w:style>
  <w:style w:type="paragraph" w:styleId="Heading1">
    <w:name w:val="heading 1"/>
    <w:basedOn w:val="Normal"/>
    <w:next w:val="Normal"/>
    <w:link w:val="Heading1Char"/>
    <w:uiPriority w:val="9"/>
    <w:qFormat/>
    <w:rsid w:val="00495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B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B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B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B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B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B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B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B1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B1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B1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B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B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B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B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B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B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B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B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B1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95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2026-04-29T21:57:00Z</dcterms:created>
  <dcterms:modified xsi:type="dcterms:W3CDTF">2026-04-29T21:57:00Z</dcterms:modified>
</cp:coreProperties>
</file>